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C787" w14:textId="3EBD5908" w:rsidR="00065161" w:rsidRDefault="001F7843" w:rsidP="002E6A93">
      <w:pPr>
        <w:spacing w:beforeLines="50" w:before="156" w:line="48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2E6A9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2023</w:t>
      </w:r>
      <w:r w:rsidRPr="002E6A9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年北京市中小学航海模型比赛规程</w:t>
      </w:r>
    </w:p>
    <w:p w14:paraId="76974EA5" w14:textId="77777777" w:rsidR="002E6A93" w:rsidRPr="002E6A93" w:rsidRDefault="002E6A93" w:rsidP="002E6A93">
      <w:pPr>
        <w:spacing w:beforeLines="50" w:before="156" w:line="480" w:lineRule="exact"/>
        <w:jc w:val="center"/>
        <w:rPr>
          <w:rFonts w:ascii="Times New Roman" w:eastAsia="宋体" w:hAnsi="Times New Roman" w:cs="Times New Roman" w:hint="eastAsia"/>
          <w:b/>
          <w:bCs/>
          <w:sz w:val="36"/>
          <w:szCs w:val="36"/>
        </w:rPr>
      </w:pPr>
    </w:p>
    <w:p w14:paraId="3FAE711E" w14:textId="77777777" w:rsidR="00065161" w:rsidRDefault="001F7843">
      <w:pPr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一、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主办单位： </w:t>
      </w:r>
      <w:r w:rsidR="00862BCC"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Cs/>
          <w:sz w:val="28"/>
          <w:szCs w:val="28"/>
        </w:rPr>
        <w:t>北京市中小学体育运动协会</w:t>
      </w:r>
    </w:p>
    <w:p w14:paraId="22365508" w14:textId="77777777" w:rsidR="00862BCC" w:rsidRDefault="00862BCC" w:rsidP="00862BCC">
      <w:pPr>
        <w:ind w:firstLineChars="1000" w:firstLine="2800"/>
        <w:rPr>
          <w:rFonts w:ascii="宋体" w:eastAsia="宋体" w:hAnsi="宋体" w:cs="宋体"/>
          <w:bCs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华体国际文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>旅（北京）有限公司</w:t>
      </w:r>
    </w:p>
    <w:p w14:paraId="1968D22D" w14:textId="77777777" w:rsidR="00065161" w:rsidRDefault="003E501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二</w:t>
      </w:r>
      <w:r w:rsidR="001F7843">
        <w:rPr>
          <w:rFonts w:ascii="宋体" w:eastAsia="宋体" w:hAnsi="宋体" w:cs="宋体" w:hint="eastAsia"/>
          <w:bCs/>
          <w:sz w:val="28"/>
          <w:szCs w:val="28"/>
        </w:rPr>
        <w:t>、</w:t>
      </w:r>
      <w:r w:rsidR="001F7843">
        <w:rPr>
          <w:rFonts w:ascii="宋体" w:eastAsia="宋体" w:hAnsi="宋体" w:cs="宋体" w:hint="eastAsia"/>
          <w:sz w:val="28"/>
          <w:szCs w:val="28"/>
        </w:rPr>
        <w:t>比赛时间：12月9日（现场赛）</w:t>
      </w:r>
    </w:p>
    <w:p w14:paraId="6553B9A6" w14:textId="77777777" w:rsidR="00065161" w:rsidRDefault="001F784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11月1</w:t>
      </w:r>
      <w:r w:rsidR="0023528C"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日至12月</w:t>
      </w:r>
      <w:r w:rsidR="00C15EF2"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日（线上赛）</w:t>
      </w:r>
    </w:p>
    <w:p w14:paraId="58060313" w14:textId="77777777" w:rsidR="00065161" w:rsidRDefault="003E501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</w:t>
      </w:r>
      <w:r w:rsidR="001F7843">
        <w:rPr>
          <w:rFonts w:ascii="宋体" w:eastAsia="宋体" w:hAnsi="宋体" w:cs="宋体" w:hint="eastAsia"/>
          <w:sz w:val="28"/>
          <w:szCs w:val="28"/>
        </w:rPr>
        <w:t>、比赛地点：房山区北京农业职业学院（良乡校区）</w:t>
      </w:r>
    </w:p>
    <w:p w14:paraId="79B0CDB6" w14:textId="77777777" w:rsidR="00065161" w:rsidRDefault="003E501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</w:t>
      </w:r>
      <w:r w:rsidR="001F7843">
        <w:rPr>
          <w:rFonts w:ascii="宋体" w:eastAsia="宋体" w:hAnsi="宋体" w:cs="宋体" w:hint="eastAsia"/>
          <w:sz w:val="28"/>
          <w:szCs w:val="28"/>
        </w:rPr>
        <w:t>、竞赛项目：</w:t>
      </w:r>
      <w:r w:rsidR="001F7843">
        <w:rPr>
          <w:rFonts w:ascii="楷体" w:eastAsia="楷体" w:hAnsi="楷体" w:cs="Times New Roman" w:hint="eastAsia"/>
          <w:bCs/>
          <w:sz w:val="30"/>
          <w:szCs w:val="30"/>
        </w:rPr>
        <w:t xml:space="preserve"> </w:t>
      </w:r>
    </w:p>
    <w:p w14:paraId="0ED0A8D8" w14:textId="77777777" w:rsidR="00065161" w:rsidRDefault="001F7843">
      <w:pPr>
        <w:ind w:firstLineChars="300" w:firstLine="84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（一）仿真制作项目（成果线上提交评比）</w:t>
      </w:r>
    </w:p>
    <w:p w14:paraId="75EA2555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1.C6仿真制作赛---兰州号</w:t>
      </w:r>
    </w:p>
    <w:p w14:paraId="32A716EE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2. C6仿真制作赛---海警号</w:t>
      </w:r>
    </w:p>
    <w:p w14:paraId="4F277569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3. C6仿真制作赛---辽宁号</w:t>
      </w:r>
    </w:p>
    <w:p w14:paraId="37D02BE4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4. C6仿真制作赛---西宁号</w:t>
      </w:r>
    </w:p>
    <w:p w14:paraId="48308F23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5. C6仿真制作赛---昆明号</w:t>
      </w:r>
    </w:p>
    <w:p w14:paraId="09F00C3B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6. C6仿真制作赛---沂蒙山号</w:t>
      </w:r>
    </w:p>
    <w:p w14:paraId="5911F718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7. C6仿真制作赛---南湖红船1：40（塑料）</w:t>
      </w:r>
    </w:p>
    <w:p w14:paraId="21412E62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8. C6仿真制作赛---南湖红船1：40（</w:t>
      </w:r>
      <w:r w:rsidR="004C4FB7">
        <w:rPr>
          <w:rFonts w:asciiTheme="minorEastAsia" w:hAnsiTheme="minorEastAsia" w:cs="Times New Roman" w:hint="eastAsia"/>
          <w:sz w:val="28"/>
          <w:szCs w:val="28"/>
        </w:rPr>
        <w:t>纸</w:t>
      </w:r>
      <w:r>
        <w:rPr>
          <w:rFonts w:asciiTheme="minorEastAsia" w:hAnsiTheme="minorEastAsia" w:cs="Times New Roman" w:hint="eastAsia"/>
          <w:sz w:val="28"/>
          <w:szCs w:val="28"/>
        </w:rPr>
        <w:t>制）</w:t>
      </w:r>
    </w:p>
    <w:p w14:paraId="5C9D3732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（二）仿真航行项目（现场竞赛评比）</w:t>
      </w:r>
    </w:p>
    <w:p w14:paraId="165B71F4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9.F4-A仿真航行---海警号</w:t>
      </w:r>
    </w:p>
    <w:p w14:paraId="4D2F49A0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10. F4-A仿真航行---沂蒙山号</w:t>
      </w:r>
    </w:p>
    <w:p w14:paraId="2A284A81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11. F4-A仿真航行---盐城号</w:t>
      </w:r>
    </w:p>
    <w:p w14:paraId="66BF065C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12. F4-A仿真航行---雪龙号</w:t>
      </w:r>
    </w:p>
    <w:p w14:paraId="4963ECE9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lastRenderedPageBreak/>
        <w:t>13. F4-A仿真航行---055</w:t>
      </w:r>
    </w:p>
    <w:p w14:paraId="1984794B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（三）竞速艇项目（现场竞赛评比）</w:t>
      </w:r>
    </w:p>
    <w:p w14:paraId="0A2DF323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14.“极光”号遥控竞速艇模型追逐赛</w:t>
      </w:r>
    </w:p>
    <w:p w14:paraId="1FD544BB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15. 新“自由”号遥控竞速艇模型追逐赛</w:t>
      </w:r>
    </w:p>
    <w:p w14:paraId="53BA8A8E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（四）电动直航项目（现场竞赛评比）</w:t>
      </w:r>
    </w:p>
    <w:p w14:paraId="36625482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16. </w:t>
      </w:r>
      <w:proofErr w:type="gramStart"/>
      <w:r>
        <w:rPr>
          <w:rFonts w:asciiTheme="minorEastAsia" w:hAnsiTheme="minorEastAsia" w:cs="Times New Roman" w:hint="eastAsia"/>
          <w:sz w:val="28"/>
          <w:szCs w:val="28"/>
        </w:rPr>
        <w:t>桨划竞速</w:t>
      </w:r>
      <w:proofErr w:type="gramEnd"/>
      <w:r>
        <w:rPr>
          <w:rFonts w:asciiTheme="minorEastAsia" w:hAnsiTheme="minorEastAsia" w:cs="Times New Roman" w:hint="eastAsia"/>
          <w:sz w:val="28"/>
          <w:szCs w:val="28"/>
        </w:rPr>
        <w:t>船</w:t>
      </w:r>
    </w:p>
    <w:p w14:paraId="7550E0C8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17.海警号直线航行赛</w:t>
      </w:r>
    </w:p>
    <w:p w14:paraId="3ACC4587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18.沂蒙山号直线航行赛</w:t>
      </w:r>
    </w:p>
    <w:p w14:paraId="49942309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19.兰州号直线航行赛</w:t>
      </w:r>
    </w:p>
    <w:p w14:paraId="5310E5B0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20.辽宁号直线航行赛</w:t>
      </w:r>
    </w:p>
    <w:p w14:paraId="4A486D79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21.西宁号直线航行赛</w:t>
      </w:r>
    </w:p>
    <w:p w14:paraId="579CA14F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22.昆明号直线航行赛</w:t>
      </w:r>
    </w:p>
    <w:p w14:paraId="2EE5322F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23.南湖红船直线航行赛</w:t>
      </w:r>
    </w:p>
    <w:p w14:paraId="29C310CA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（五）团体项目（现场竞赛评比）</w:t>
      </w:r>
    </w:p>
    <w:p w14:paraId="3B67D572" w14:textId="77777777" w:rsidR="00065161" w:rsidRDefault="001F7843">
      <w:pPr>
        <w:ind w:firstLineChars="600" w:firstLine="16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24.水中足球对抗赛</w:t>
      </w:r>
    </w:p>
    <w:p w14:paraId="19745BDF" w14:textId="77777777" w:rsidR="00065161" w:rsidRDefault="001F7843">
      <w:pPr>
        <w:ind w:firstLineChars="300" w:firstLine="84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（六）海洋文化竞赛（成果线上提交评比）</w:t>
      </w:r>
    </w:p>
    <w:p w14:paraId="1FF52B3E" w14:textId="77777777" w:rsidR="00065161" w:rsidRDefault="001F7843">
      <w:pPr>
        <w:ind w:firstLineChars="600" w:firstLine="1687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 xml:space="preserve"> 25.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 “我爱祖国的海疆”红色主题绘画比赛</w:t>
      </w:r>
    </w:p>
    <w:p w14:paraId="1B88A9F7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 xml:space="preserve">             26.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 “海洋的未来”科幻主题绘画比赛</w:t>
      </w:r>
    </w:p>
    <w:p w14:paraId="64ED244C" w14:textId="77777777" w:rsidR="00065161" w:rsidRDefault="001F7843">
      <w:pPr>
        <w:ind w:firstLineChars="300" w:firstLine="84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（七）建筑模型（成果线上提交评比）</w:t>
      </w:r>
    </w:p>
    <w:p w14:paraId="789660F5" w14:textId="77777777" w:rsidR="00065161" w:rsidRDefault="001F7843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27.</w:t>
      </w:r>
      <w:r>
        <w:rPr>
          <w:rFonts w:asciiTheme="minorEastAsia" w:hAnsiTheme="minorEastAsia" w:hint="eastAsia"/>
          <w:bCs/>
          <w:sz w:val="28"/>
          <w:szCs w:val="28"/>
        </w:rPr>
        <w:t xml:space="preserve"> “中国共产党一大会址”红色主题场景设计模型</w:t>
      </w:r>
    </w:p>
    <w:p w14:paraId="3C127FAE" w14:textId="77777777" w:rsidR="00065161" w:rsidRDefault="001F7843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      28. “遵义会址”红色主题场景设计模型</w:t>
      </w:r>
    </w:p>
    <w:p w14:paraId="2CB9069C" w14:textId="77777777" w:rsidR="00065161" w:rsidRDefault="001F784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      29. “延安精神”红色主题场景设计模型</w:t>
      </w:r>
    </w:p>
    <w:p w14:paraId="513F64B0" w14:textId="77777777" w:rsidR="00065161" w:rsidRDefault="003E501E">
      <w:pPr>
        <w:ind w:leftChars="268" w:left="1803" w:hangingChars="443" w:hanging="12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五</w:t>
      </w:r>
      <w:r w:rsidR="001F7843">
        <w:rPr>
          <w:rFonts w:ascii="宋体" w:eastAsia="宋体" w:hAnsi="宋体" w:cs="宋体" w:hint="eastAsia"/>
          <w:sz w:val="28"/>
          <w:szCs w:val="28"/>
        </w:rPr>
        <w:t>、比赛形式：</w:t>
      </w:r>
    </w:p>
    <w:p w14:paraId="0806A1DC" w14:textId="77777777" w:rsidR="00065161" w:rsidRDefault="001F7843">
      <w:pPr>
        <w:ind w:firstLineChars="393" w:firstLine="110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1</w:t>
      </w:r>
      <w:r>
        <w:rPr>
          <w:rFonts w:ascii="宋体" w:eastAsia="宋体" w:hAnsi="宋体" w:cs="宋体"/>
          <w:bCs/>
          <w:sz w:val="28"/>
          <w:szCs w:val="28"/>
        </w:rPr>
        <w:t>—</w:t>
      </w:r>
      <w:r>
        <w:rPr>
          <w:rFonts w:ascii="宋体" w:eastAsia="宋体" w:hAnsi="宋体" w:cs="宋体" w:hint="eastAsia"/>
          <w:bCs/>
          <w:sz w:val="28"/>
          <w:szCs w:val="28"/>
        </w:rPr>
        <w:t>8项、25项--29项为线上评比；9--24项现场比赛评比。</w:t>
      </w:r>
    </w:p>
    <w:p w14:paraId="017C3A4F" w14:textId="77777777" w:rsidR="00065161" w:rsidRDefault="003E501E">
      <w:pPr>
        <w:ind w:leftChars="268" w:left="1803" w:hangingChars="443" w:hanging="12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</w:t>
      </w:r>
      <w:r w:rsidR="001F7843">
        <w:rPr>
          <w:rFonts w:ascii="宋体" w:eastAsia="宋体" w:hAnsi="宋体" w:cs="宋体" w:hint="eastAsia"/>
          <w:sz w:val="28"/>
          <w:szCs w:val="28"/>
        </w:rPr>
        <w:t>、报名方法：</w:t>
      </w:r>
    </w:p>
    <w:p w14:paraId="15D5A3D2" w14:textId="77777777" w:rsidR="00065161" w:rsidRDefault="001F7843">
      <w:pPr>
        <w:pStyle w:val="1"/>
        <w:ind w:left="1080" w:firstLineChars="0" w:firstLine="0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Times New Roman" w:hint="eastAsia"/>
          <w:bCs/>
          <w:sz w:val="28"/>
          <w:szCs w:val="28"/>
        </w:rPr>
        <w:t>参赛报名，</w:t>
      </w:r>
      <w:proofErr w:type="gramStart"/>
      <w:r>
        <w:rPr>
          <w:rFonts w:ascii="宋体" w:eastAsia="宋体" w:hAnsi="宋体" w:cs="Times New Roman" w:hint="eastAsia"/>
          <w:bCs/>
          <w:sz w:val="28"/>
          <w:szCs w:val="28"/>
        </w:rPr>
        <w:t>手机微信扫描</w:t>
      </w:r>
      <w:proofErr w:type="gramEnd"/>
      <w:r>
        <w:rPr>
          <w:rFonts w:ascii="宋体" w:eastAsia="宋体" w:hAnsi="宋体" w:cs="Times New Roman" w:hint="eastAsia"/>
          <w:bCs/>
          <w:sz w:val="28"/>
          <w:szCs w:val="28"/>
        </w:rPr>
        <w:t>二维码：</w:t>
      </w:r>
    </w:p>
    <w:p w14:paraId="3FFA6ED4" w14:textId="77777777" w:rsidR="00065161" w:rsidRDefault="004C4FB7">
      <w:pPr>
        <w:ind w:left="1080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/>
          <w:bCs/>
          <w:noProof/>
          <w:sz w:val="28"/>
          <w:szCs w:val="28"/>
        </w:rPr>
        <w:drawing>
          <wp:inline distT="0" distB="0" distL="0" distR="0" wp14:anchorId="486F1BCE" wp14:editId="698A78D6">
            <wp:extent cx="2103120" cy="2103120"/>
            <wp:effectExtent l="0" t="0" r="0" b="0"/>
            <wp:docPr id="2" name="图片 2" descr="C:\Users\张蕾\Documents\WeChat Files\wxid_clp0fyqp2dut11\FileStorage\Temp\6e45228c8afeab144a4079680747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蕾\Documents\WeChat Files\wxid_clp0fyqp2dut11\FileStorage\Temp\6e45228c8afeab144a4079680747b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AA18F" w14:textId="77777777" w:rsidR="00065161" w:rsidRDefault="001F7843">
      <w:pPr>
        <w:ind w:left="1080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或手机</w:t>
      </w:r>
      <w:proofErr w:type="gramStart"/>
      <w:r>
        <w:rPr>
          <w:rFonts w:ascii="宋体" w:eastAsia="宋体" w:hAnsi="宋体" w:cs="Times New Roman" w:hint="eastAsia"/>
          <w:bCs/>
          <w:sz w:val="28"/>
          <w:szCs w:val="28"/>
        </w:rPr>
        <w:t>微信关注</w:t>
      </w:r>
      <w:proofErr w:type="gramEnd"/>
      <w:r>
        <w:rPr>
          <w:rFonts w:ascii="宋体" w:eastAsia="宋体" w:hAnsi="宋体" w:cs="Times New Roman" w:hint="eastAsia"/>
          <w:bCs/>
          <w:sz w:val="28"/>
          <w:szCs w:val="28"/>
        </w:rPr>
        <w:t>“</w:t>
      </w:r>
      <w:r w:rsidR="004C4FB7">
        <w:rPr>
          <w:rFonts w:ascii="宋体" w:eastAsia="宋体" w:hAnsi="宋体" w:cs="Times New Roman" w:hint="eastAsia"/>
          <w:bCs/>
          <w:sz w:val="28"/>
          <w:szCs w:val="28"/>
        </w:rPr>
        <w:t>三模运动</w:t>
      </w:r>
      <w:r>
        <w:rPr>
          <w:rFonts w:ascii="宋体" w:eastAsia="宋体" w:hAnsi="宋体" w:cs="Times New Roman" w:hint="eastAsia"/>
          <w:bCs/>
          <w:sz w:val="28"/>
          <w:szCs w:val="28"/>
        </w:rPr>
        <w:t>”公众号。</w:t>
      </w:r>
    </w:p>
    <w:p w14:paraId="4C94A159" w14:textId="77777777" w:rsidR="00065161" w:rsidRDefault="001F7843">
      <w:pPr>
        <w:ind w:left="108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报名费：100元/人/项</w:t>
      </w:r>
    </w:p>
    <w:p w14:paraId="7CFEA839" w14:textId="77777777" w:rsidR="00065161" w:rsidRDefault="001F7843">
      <w:pPr>
        <w:ind w:left="1080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比赛使用器材需参赛人自行准备。</w:t>
      </w:r>
    </w:p>
    <w:p w14:paraId="50888B31" w14:textId="77777777" w:rsidR="00065161" w:rsidRDefault="001F7843">
      <w:pPr>
        <w:ind w:firstLineChars="400" w:firstLine="1120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执行单位联系人：张老师     电话：</w:t>
      </w:r>
      <w:r>
        <w:rPr>
          <w:rFonts w:asciiTheme="majorEastAsia" w:eastAsiaTheme="majorEastAsia" w:hAnsiTheme="majorEastAsia" w:cs="Times New Roman" w:hint="eastAsia"/>
          <w:bCs/>
          <w:sz w:val="32"/>
          <w:szCs w:val="32"/>
        </w:rPr>
        <w:t>18618172023</w:t>
      </w:r>
    </w:p>
    <w:p w14:paraId="2150B3A4" w14:textId="77777777" w:rsidR="00065161" w:rsidRDefault="003E501E">
      <w:pPr>
        <w:ind w:leftChars="268" w:left="1803" w:hangingChars="443" w:hanging="12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七</w:t>
      </w:r>
      <w:r w:rsidR="001F7843">
        <w:rPr>
          <w:rFonts w:ascii="宋体" w:eastAsia="宋体" w:hAnsi="宋体" w:cs="宋体" w:hint="eastAsia"/>
          <w:sz w:val="28"/>
          <w:szCs w:val="28"/>
        </w:rPr>
        <w:t>、组别设置：</w:t>
      </w:r>
    </w:p>
    <w:p w14:paraId="30085014" w14:textId="77777777" w:rsidR="00065161" w:rsidRDefault="001F7843">
      <w:pPr>
        <w:ind w:leftChars="638" w:left="3020" w:hangingChars="600" w:hanging="168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比赛分组别：</w:t>
      </w:r>
      <w:r>
        <w:rPr>
          <w:rFonts w:ascii="宋体" w:eastAsia="宋体" w:hAnsi="宋体" w:cs="宋体" w:hint="eastAsia"/>
          <w:bCs/>
          <w:sz w:val="28"/>
          <w:szCs w:val="28"/>
        </w:rPr>
        <w:t>小学男子组、小学女子组、中学男子组、</w:t>
      </w:r>
    </w:p>
    <w:p w14:paraId="49F4DD44" w14:textId="77777777" w:rsidR="00065161" w:rsidRDefault="001F7843">
      <w:pPr>
        <w:ind w:leftChars="1436" w:left="3016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中学女子组。</w:t>
      </w:r>
    </w:p>
    <w:p w14:paraId="51D956EA" w14:textId="77777777" w:rsidR="00065161" w:rsidRDefault="001F7843">
      <w:pPr>
        <w:ind w:leftChars="1436" w:left="3016"/>
        <w:rPr>
          <w:rFonts w:asciiTheme="minorEastAsia" w:hAnsiTheme="minorEastAsia" w:cs="宋体"/>
          <w:bCs/>
          <w:sz w:val="28"/>
          <w:szCs w:val="28"/>
        </w:rPr>
      </w:pPr>
      <w:r>
        <w:rPr>
          <w:rFonts w:asciiTheme="minorEastAsia" w:hAnsiTheme="minorEastAsia" w:cs="Times New Roman" w:hint="eastAsia"/>
          <w:bCs/>
          <w:sz w:val="28"/>
          <w:szCs w:val="28"/>
        </w:rPr>
        <w:t>分别评出一等奖、二等奖、三等奖，等奖比例为一等奖20%、二等奖2</w:t>
      </w:r>
      <w:r w:rsidR="003E23E7">
        <w:rPr>
          <w:rFonts w:asciiTheme="minorEastAsia" w:hAnsiTheme="minorEastAsia" w:cs="Times New Roman" w:hint="eastAsia"/>
          <w:bCs/>
          <w:sz w:val="28"/>
          <w:szCs w:val="28"/>
        </w:rPr>
        <w:t>5</w:t>
      </w:r>
      <w:r>
        <w:rPr>
          <w:rFonts w:asciiTheme="minorEastAsia" w:hAnsiTheme="minorEastAsia" w:cs="Times New Roman" w:hint="eastAsia"/>
          <w:bCs/>
          <w:sz w:val="28"/>
          <w:szCs w:val="28"/>
        </w:rPr>
        <w:t>%、三等奖</w:t>
      </w:r>
      <w:r w:rsidR="003E23E7">
        <w:rPr>
          <w:rFonts w:asciiTheme="minorEastAsia" w:hAnsiTheme="minorEastAsia" w:cs="Times New Roman" w:hint="eastAsia"/>
          <w:bCs/>
          <w:sz w:val="28"/>
          <w:szCs w:val="28"/>
        </w:rPr>
        <w:t>3</w:t>
      </w:r>
      <w:r>
        <w:rPr>
          <w:rFonts w:asciiTheme="minorEastAsia" w:hAnsiTheme="minorEastAsia" w:cs="Times New Roman" w:hint="eastAsia"/>
          <w:bCs/>
          <w:sz w:val="28"/>
          <w:szCs w:val="28"/>
        </w:rPr>
        <w:t>5%。获奖总数不少于</w:t>
      </w:r>
      <w:r w:rsidR="003E23E7">
        <w:rPr>
          <w:rFonts w:asciiTheme="minorEastAsia" w:hAnsiTheme="minorEastAsia" w:cs="Times New Roman" w:hint="eastAsia"/>
          <w:bCs/>
          <w:sz w:val="28"/>
          <w:szCs w:val="28"/>
        </w:rPr>
        <w:t>80</w:t>
      </w:r>
      <w:r>
        <w:rPr>
          <w:rFonts w:asciiTheme="minorEastAsia" w:hAnsiTheme="minorEastAsia" w:cs="Times New Roman" w:hint="eastAsia"/>
          <w:bCs/>
          <w:sz w:val="28"/>
          <w:szCs w:val="28"/>
        </w:rPr>
        <w:t>％。</w:t>
      </w:r>
    </w:p>
    <w:p w14:paraId="19E8275A" w14:textId="77777777" w:rsidR="00065161" w:rsidRDefault="001F7843">
      <w:pPr>
        <w:ind w:left="134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参赛选手可以兼项（比赛允许一人参加多项） </w:t>
      </w:r>
    </w:p>
    <w:p w14:paraId="7A3A6116" w14:textId="77777777" w:rsidR="00065161" w:rsidRDefault="001F7843">
      <w:pPr>
        <w:ind w:leftChars="666" w:left="1399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以学校为单位，参与总人数超过50人，颁发优秀组织单位奖。每超20名学生设一位优秀辅导教师奖。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                          </w:t>
      </w:r>
    </w:p>
    <w:p w14:paraId="2CAB8E71" w14:textId="77777777" w:rsidR="00065161" w:rsidRPr="002E6A93" w:rsidRDefault="003E501E">
      <w:pPr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2E6A93">
        <w:rPr>
          <w:rFonts w:ascii="宋体" w:eastAsia="宋体" w:hAnsi="宋体" w:cs="Times New Roman" w:hint="eastAsia"/>
          <w:bCs/>
          <w:sz w:val="28"/>
          <w:szCs w:val="28"/>
        </w:rPr>
        <w:lastRenderedPageBreak/>
        <w:t>八</w:t>
      </w:r>
      <w:r w:rsidR="001F7843" w:rsidRPr="002E6A93">
        <w:rPr>
          <w:rFonts w:ascii="宋体" w:eastAsia="宋体" w:hAnsi="宋体" w:cs="Times New Roman" w:hint="eastAsia"/>
          <w:bCs/>
          <w:sz w:val="28"/>
          <w:szCs w:val="28"/>
        </w:rPr>
        <w:t>、赛事规则</w:t>
      </w:r>
    </w:p>
    <w:p w14:paraId="0A5F035A" w14:textId="788F2C66" w:rsidR="00065161" w:rsidRPr="002E6A93" w:rsidRDefault="001F7843" w:rsidP="002E6A93">
      <w:pPr>
        <w:ind w:firstLineChars="200" w:firstLine="560"/>
        <w:rPr>
          <w:rFonts w:ascii="宋体" w:eastAsia="宋体" w:hAnsi="宋体" w:cs="Times New Roman" w:hint="eastAsia"/>
          <w:bCs/>
          <w:sz w:val="28"/>
          <w:szCs w:val="28"/>
        </w:rPr>
      </w:pPr>
      <w:r w:rsidRPr="002E6A93">
        <w:rPr>
          <w:rFonts w:ascii="宋体" w:eastAsia="宋体" w:hAnsi="宋体" w:cs="Times New Roman" w:hint="eastAsia"/>
          <w:bCs/>
          <w:sz w:val="28"/>
          <w:szCs w:val="28"/>
        </w:rPr>
        <w:t xml:space="preserve">     详见《北京市中小学生航海模型比赛》规则</w:t>
      </w:r>
    </w:p>
    <w:p w14:paraId="7A1051A8" w14:textId="77777777" w:rsidR="00065161" w:rsidRPr="002E6A93" w:rsidRDefault="003E501E">
      <w:pPr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2E6A93">
        <w:rPr>
          <w:rFonts w:ascii="宋体" w:eastAsia="宋体" w:hAnsi="宋体" w:cs="Times New Roman" w:hint="eastAsia"/>
          <w:bCs/>
          <w:sz w:val="28"/>
          <w:szCs w:val="28"/>
        </w:rPr>
        <w:t>九</w:t>
      </w:r>
      <w:r w:rsidR="001F7843" w:rsidRPr="002E6A93">
        <w:rPr>
          <w:rFonts w:ascii="宋体" w:eastAsia="宋体" w:hAnsi="宋体" w:cs="Times New Roman" w:hint="eastAsia"/>
          <w:bCs/>
          <w:sz w:val="28"/>
          <w:szCs w:val="28"/>
        </w:rPr>
        <w:t xml:space="preserve">、赛事组委会联系方式 </w:t>
      </w:r>
    </w:p>
    <w:p w14:paraId="5F19A28D" w14:textId="77777777" w:rsidR="00065161" w:rsidRPr="002E6A93" w:rsidRDefault="001F7843">
      <w:pPr>
        <w:ind w:left="640"/>
        <w:rPr>
          <w:rFonts w:ascii="宋体" w:eastAsia="宋体" w:hAnsi="宋体" w:cs="Times New Roman"/>
          <w:bCs/>
          <w:sz w:val="28"/>
          <w:szCs w:val="28"/>
        </w:rPr>
      </w:pPr>
      <w:r w:rsidRPr="002E6A93">
        <w:rPr>
          <w:rFonts w:ascii="宋体" w:eastAsia="宋体" w:hAnsi="宋体" w:cs="Times New Roman" w:hint="eastAsia"/>
          <w:bCs/>
          <w:sz w:val="28"/>
          <w:szCs w:val="28"/>
        </w:rPr>
        <w:t>赛事</w:t>
      </w:r>
      <w:r w:rsidR="00BC6612" w:rsidRPr="002E6A93">
        <w:rPr>
          <w:rFonts w:ascii="宋体" w:eastAsia="宋体" w:hAnsi="宋体" w:cs="Times New Roman" w:hint="eastAsia"/>
          <w:bCs/>
          <w:sz w:val="28"/>
          <w:szCs w:val="28"/>
        </w:rPr>
        <w:t>联系</w:t>
      </w:r>
      <w:r w:rsidRPr="002E6A93">
        <w:rPr>
          <w:rFonts w:ascii="宋体" w:eastAsia="宋体" w:hAnsi="宋体" w:cs="Times New Roman" w:hint="eastAsia"/>
          <w:bCs/>
          <w:sz w:val="28"/>
          <w:szCs w:val="28"/>
        </w:rPr>
        <w:t>人；</w:t>
      </w:r>
      <w:r w:rsidR="00BC6612">
        <w:rPr>
          <w:rFonts w:ascii="宋体" w:eastAsia="宋体" w:hAnsi="宋体" w:cs="Times New Roman" w:hint="eastAsia"/>
          <w:bCs/>
          <w:sz w:val="28"/>
          <w:szCs w:val="28"/>
        </w:rPr>
        <w:t>张老师</w:t>
      </w:r>
      <w:r w:rsidRPr="002E6A93">
        <w:rPr>
          <w:rFonts w:ascii="宋体" w:eastAsia="宋体" w:hAnsi="宋体" w:cs="Times New Roman" w:hint="eastAsia"/>
          <w:bCs/>
          <w:sz w:val="28"/>
          <w:szCs w:val="28"/>
        </w:rPr>
        <w:t xml:space="preserve">          电话： </w:t>
      </w:r>
      <w:r w:rsidR="00BC6612" w:rsidRPr="002E6A93">
        <w:rPr>
          <w:rFonts w:ascii="宋体" w:eastAsia="宋体" w:hAnsi="宋体" w:cs="Times New Roman" w:hint="eastAsia"/>
          <w:bCs/>
          <w:sz w:val="28"/>
          <w:szCs w:val="28"/>
        </w:rPr>
        <w:t>18618172023</w:t>
      </w:r>
    </w:p>
    <w:p w14:paraId="757DD343" w14:textId="77777777" w:rsidR="00065161" w:rsidRDefault="001F7843">
      <w:p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2E6A93">
        <w:rPr>
          <w:rFonts w:ascii="宋体" w:eastAsia="宋体" w:hAnsi="宋体" w:cs="Times New Roman" w:hint="eastAsia"/>
          <w:b/>
          <w:sz w:val="28"/>
          <w:szCs w:val="28"/>
        </w:rPr>
        <w:t>备注：本规程未尽事宜由竞赛办公室以《比赛通告》形式另行通知。</w:t>
      </w:r>
    </w:p>
    <w:p w14:paraId="1E84FE51" w14:textId="77777777" w:rsidR="002E6A93" w:rsidRDefault="002E6A93">
      <w:p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</w:p>
    <w:p w14:paraId="4FBEA3FB" w14:textId="77777777" w:rsidR="002E6A93" w:rsidRDefault="002E6A93">
      <w:p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</w:p>
    <w:p w14:paraId="70E6FB4C" w14:textId="77777777" w:rsidR="002E6A93" w:rsidRDefault="002E6A93">
      <w:p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</w:p>
    <w:p w14:paraId="044FBCB5" w14:textId="77777777" w:rsidR="002E6A93" w:rsidRDefault="002E6A93">
      <w:p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</w:p>
    <w:p w14:paraId="6859B42E" w14:textId="77777777" w:rsidR="002E6A93" w:rsidRDefault="002E6A93">
      <w:p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</w:p>
    <w:p w14:paraId="547DFC44" w14:textId="77777777" w:rsidR="002E6A93" w:rsidRPr="002E6A93" w:rsidRDefault="002E6A93">
      <w:pPr>
        <w:ind w:firstLineChars="200" w:firstLine="562"/>
        <w:rPr>
          <w:rFonts w:ascii="宋体" w:eastAsia="宋体" w:hAnsi="宋体" w:cs="Times New Roman" w:hint="eastAsia"/>
          <w:b/>
          <w:sz w:val="28"/>
          <w:szCs w:val="28"/>
        </w:rPr>
      </w:pPr>
    </w:p>
    <w:p w14:paraId="7D251FDC" w14:textId="786BA648" w:rsidR="004E5EBC" w:rsidRDefault="004E5EBC" w:rsidP="002E6A93">
      <w:pPr>
        <w:ind w:left="5700" w:right="600" w:hangingChars="1900" w:hanging="5700"/>
        <w:jc w:val="right"/>
        <w:rPr>
          <w:rFonts w:ascii="宋体" w:eastAsia="宋体" w:hAnsi="宋体" w:cs="宋体"/>
          <w:bCs/>
          <w:sz w:val="30"/>
          <w:szCs w:val="30"/>
        </w:rPr>
      </w:pPr>
      <w:r>
        <w:rPr>
          <w:rFonts w:ascii="宋体" w:eastAsia="宋体" w:hAnsi="宋体" w:cs="宋体" w:hint="eastAsia"/>
          <w:bCs/>
          <w:sz w:val="30"/>
          <w:szCs w:val="30"/>
        </w:rPr>
        <w:t>北京市中小学体育运动协会</w:t>
      </w:r>
    </w:p>
    <w:p w14:paraId="144433A2" w14:textId="6DA62D6F" w:rsidR="00065161" w:rsidRDefault="004E5EBC" w:rsidP="004E5EBC">
      <w:pPr>
        <w:ind w:left="5700" w:right="1200" w:hangingChars="1900" w:hanging="5700"/>
        <w:jc w:val="center"/>
        <w:rPr>
          <w:rFonts w:ascii="宋体" w:eastAsia="宋体" w:hAnsi="宋体" w:cs="宋体"/>
          <w:bCs/>
          <w:sz w:val="30"/>
          <w:szCs w:val="30"/>
        </w:rPr>
      </w:pPr>
      <w:r>
        <w:rPr>
          <w:rFonts w:ascii="宋体" w:eastAsia="宋体" w:hAnsi="宋体" w:cs="宋体"/>
          <w:bCs/>
          <w:sz w:val="30"/>
          <w:szCs w:val="30"/>
        </w:rPr>
        <w:t xml:space="preserve">                 </w:t>
      </w:r>
      <w:r w:rsidR="0023528C">
        <w:rPr>
          <w:rFonts w:ascii="宋体" w:eastAsia="宋体" w:hAnsi="宋体" w:cs="宋体"/>
          <w:bCs/>
          <w:sz w:val="30"/>
          <w:szCs w:val="30"/>
        </w:rPr>
        <w:t xml:space="preserve">                  </w:t>
      </w:r>
      <w:r w:rsidR="001F7843">
        <w:rPr>
          <w:rFonts w:ascii="宋体" w:eastAsia="宋体" w:hAnsi="宋体" w:cs="宋体" w:hint="eastAsia"/>
          <w:bCs/>
          <w:sz w:val="30"/>
          <w:szCs w:val="30"/>
        </w:rPr>
        <w:t>2023年</w:t>
      </w:r>
      <w:r w:rsidR="0023528C">
        <w:rPr>
          <w:rFonts w:ascii="宋体" w:eastAsia="宋体" w:hAnsi="宋体" w:cs="宋体" w:hint="eastAsia"/>
          <w:bCs/>
          <w:sz w:val="30"/>
          <w:szCs w:val="30"/>
        </w:rPr>
        <w:t>1</w:t>
      </w:r>
      <w:r w:rsidR="002E6A93">
        <w:rPr>
          <w:rFonts w:ascii="宋体" w:eastAsia="宋体" w:hAnsi="宋体" w:cs="宋体"/>
          <w:bCs/>
          <w:sz w:val="30"/>
          <w:szCs w:val="30"/>
        </w:rPr>
        <w:t>1</w:t>
      </w:r>
      <w:r w:rsidR="001F7843">
        <w:rPr>
          <w:rFonts w:ascii="宋体" w:eastAsia="宋体" w:hAnsi="宋体" w:cs="宋体" w:hint="eastAsia"/>
          <w:bCs/>
          <w:sz w:val="30"/>
          <w:szCs w:val="30"/>
        </w:rPr>
        <w:t>月</w:t>
      </w:r>
    </w:p>
    <w:p w14:paraId="177D994F" w14:textId="77777777" w:rsidR="00065161" w:rsidRDefault="00065161"/>
    <w:sectPr w:rsidR="00065161" w:rsidSect="002E6A93">
      <w:pgSz w:w="11906" w:h="16838"/>
      <w:pgMar w:top="1701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61"/>
    <w:rsid w:val="00065161"/>
    <w:rsid w:val="001F7843"/>
    <w:rsid w:val="00203DD2"/>
    <w:rsid w:val="0023528C"/>
    <w:rsid w:val="002E6A93"/>
    <w:rsid w:val="003E23E7"/>
    <w:rsid w:val="003E501E"/>
    <w:rsid w:val="004C4FB7"/>
    <w:rsid w:val="004E5EBC"/>
    <w:rsid w:val="00862BCC"/>
    <w:rsid w:val="00A60B10"/>
    <w:rsid w:val="00BC6612"/>
    <w:rsid w:val="00C1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01D6"/>
  <w15:docId w15:val="{CD9D5BCE-CE7C-4E33-A627-9FC1C1E9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张蕾</dc:creator>
  <cp:lastModifiedBy>牛奶 小</cp:lastModifiedBy>
  <cp:revision>3</cp:revision>
  <dcterms:created xsi:type="dcterms:W3CDTF">2023-11-08T13:30:00Z</dcterms:created>
  <dcterms:modified xsi:type="dcterms:W3CDTF">2023-11-10T01:55:00Z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6E51989E8689F3BCE8A5386535FDE2AB_31</vt:lpwstr>
  </property>
  <property fmtid="{D5CDD505-2E9C-101B-9397-08002B2CF9AE}" pid="3" name="KSOProductBuildVer">
    <vt:lpwstr>2052-12.4.4</vt:lpwstr>
  </property>
</Properties>
</file>